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CB10" w14:textId="4CC0EB91" w:rsidR="00912868" w:rsidRPr="0074092B" w:rsidRDefault="008F403B" w:rsidP="0074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92B">
        <w:rPr>
          <w:rFonts w:ascii="Times New Roman" w:hAnsi="Times New Roman" w:cs="Times New Roman"/>
          <w:sz w:val="48"/>
          <w:szCs w:val="48"/>
        </w:rPr>
        <w:t>TITULO DEL CAPITULO</w:t>
      </w:r>
      <w:r w:rsidR="00D743F1">
        <w:rPr>
          <w:rFonts w:ascii="Times New Roman" w:hAnsi="Times New Roman" w:cs="Times New Roman"/>
          <w:sz w:val="48"/>
          <w:szCs w:val="48"/>
        </w:rPr>
        <w:t xml:space="preserve"> (ESPAÑOL)</w:t>
      </w:r>
    </w:p>
    <w:p w14:paraId="0689CEF3" w14:textId="3F9CC866" w:rsidR="008F403B" w:rsidRDefault="008F403B" w:rsidP="0074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92B">
        <w:rPr>
          <w:rFonts w:ascii="Times New Roman" w:hAnsi="Times New Roman" w:cs="Times New Roman"/>
          <w:sz w:val="48"/>
          <w:szCs w:val="48"/>
        </w:rPr>
        <w:t>TITULO TRADUCIDO (INGLES O PORTUGUES)</w:t>
      </w:r>
    </w:p>
    <w:p w14:paraId="71457881" w14:textId="77777777" w:rsidR="002D3583" w:rsidRDefault="002D3583" w:rsidP="0074092B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D650BA6" w14:textId="30B7389F" w:rsidR="008F403B" w:rsidRPr="0074092B" w:rsidRDefault="008F403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922386">
        <w:rPr>
          <w:rFonts w:ascii="Times New Roman" w:hAnsi="Times New Roman" w:cs="Times New Roman"/>
          <w:sz w:val="24"/>
          <w:szCs w:val="24"/>
        </w:rPr>
        <w:br/>
      </w:r>
      <w:r w:rsidR="0074092B">
        <w:rPr>
          <w:rFonts w:ascii="Times New Roman" w:hAnsi="Times New Roman" w:cs="Times New Roman"/>
          <w:sz w:val="24"/>
          <w:szCs w:val="24"/>
        </w:rPr>
        <w:t>ORCID:</w:t>
      </w:r>
    </w:p>
    <w:p w14:paraId="4892167B" w14:textId="2C20E15D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9223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ORCID</w:t>
      </w:r>
    </w:p>
    <w:p w14:paraId="36512937" w14:textId="57C4CA7F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9223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ORCID:</w:t>
      </w:r>
    </w:p>
    <w:p w14:paraId="62A6E48A" w14:textId="00F83756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DB7012">
        <w:rPr>
          <w:rFonts w:ascii="Times New Roman" w:hAnsi="Times New Roman" w:cs="Times New Roman"/>
          <w:sz w:val="24"/>
          <w:szCs w:val="24"/>
        </w:rPr>
        <w:br/>
      </w:r>
      <w:r w:rsidR="00DE754B">
        <w:rPr>
          <w:rFonts w:ascii="Times New Roman" w:hAnsi="Times New Roman" w:cs="Times New Roman"/>
          <w:sz w:val="24"/>
          <w:szCs w:val="24"/>
        </w:rPr>
        <w:t>ORCID:</w:t>
      </w:r>
    </w:p>
    <w:p w14:paraId="379A7FDD" w14:textId="0E7083B7" w:rsid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="00DB7012">
        <w:rPr>
          <w:rFonts w:ascii="Times New Roman" w:hAnsi="Times New Roman" w:cs="Times New Roman"/>
          <w:sz w:val="24"/>
          <w:szCs w:val="24"/>
        </w:rPr>
        <w:br/>
      </w:r>
      <w:r w:rsidR="00DE754B">
        <w:rPr>
          <w:rFonts w:ascii="Times New Roman" w:hAnsi="Times New Roman" w:cs="Times New Roman"/>
          <w:sz w:val="24"/>
          <w:szCs w:val="24"/>
        </w:rPr>
        <w:t>ORCID:</w:t>
      </w:r>
    </w:p>
    <w:p w14:paraId="1F2D01D3" w14:textId="77777777" w:rsidR="00DE754B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642C" w14:textId="5A6E8192" w:rsidR="00DE754B" w:rsidRDefault="00A87F2D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Epígrafe</w:t>
      </w:r>
      <w:r w:rsidR="00DE754B">
        <w:rPr>
          <w:rFonts w:ascii="Times New Roman" w:hAnsi="Times New Roman" w:cs="Times New Roman"/>
          <w:sz w:val="24"/>
          <w:szCs w:val="24"/>
        </w:rPr>
        <w:t>:</w:t>
      </w:r>
      <w:r w:rsidR="00DC6CA4">
        <w:rPr>
          <w:rFonts w:ascii="Times New Roman" w:hAnsi="Times New Roman" w:cs="Times New Roman"/>
          <w:sz w:val="24"/>
          <w:szCs w:val="24"/>
        </w:rPr>
        <w:t xml:space="preserve"> Derivado de la investigación titulada “XXXXXX” presentada en la convocatoria/</w:t>
      </w:r>
      <w:r w:rsidR="0067459B">
        <w:rPr>
          <w:rFonts w:ascii="Times New Roman" w:hAnsi="Times New Roman" w:cs="Times New Roman"/>
          <w:sz w:val="24"/>
          <w:szCs w:val="24"/>
        </w:rPr>
        <w:t>semillero/</w:t>
      </w:r>
      <w:r w:rsidR="00DC6CA4">
        <w:rPr>
          <w:rFonts w:ascii="Times New Roman" w:hAnsi="Times New Roman" w:cs="Times New Roman"/>
          <w:sz w:val="24"/>
          <w:szCs w:val="24"/>
        </w:rPr>
        <w:t>de carácter autofinanciada</w:t>
      </w:r>
      <w:r w:rsidR="00D743F1">
        <w:rPr>
          <w:rFonts w:ascii="Times New Roman" w:hAnsi="Times New Roman" w:cs="Times New Roman"/>
          <w:sz w:val="24"/>
          <w:szCs w:val="24"/>
        </w:rPr>
        <w:t xml:space="preserve">, </w:t>
      </w:r>
      <w:r w:rsidR="00DC6CA4">
        <w:rPr>
          <w:rFonts w:ascii="Times New Roman" w:hAnsi="Times New Roman" w:cs="Times New Roman"/>
          <w:sz w:val="24"/>
          <w:szCs w:val="24"/>
        </w:rPr>
        <w:t xml:space="preserve">aprobada mediante Resolución </w:t>
      </w:r>
      <w:proofErr w:type="spellStart"/>
      <w:r w:rsidR="00DC6CA4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DC6CA4">
        <w:rPr>
          <w:rFonts w:ascii="Times New Roman" w:hAnsi="Times New Roman" w:cs="Times New Roman"/>
          <w:sz w:val="24"/>
          <w:szCs w:val="24"/>
        </w:rPr>
        <w:t xml:space="preserve"> XX-XX-XX</w:t>
      </w:r>
    </w:p>
    <w:p w14:paraId="7108C275" w14:textId="77777777" w:rsidR="00DE754B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9B193" w14:textId="7CABDDCE" w:rsidR="00DB7012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publicación fue evaluada </w:t>
      </w:r>
      <w:r w:rsidR="00DC6CA4">
        <w:rPr>
          <w:rFonts w:ascii="Times New Roman" w:hAnsi="Times New Roman" w:cs="Times New Roman"/>
          <w:sz w:val="24"/>
          <w:szCs w:val="24"/>
        </w:rPr>
        <w:t xml:space="preserve">por el Comité Editorial, y </w:t>
      </w:r>
      <w:r w:rsidR="00D743F1">
        <w:rPr>
          <w:rFonts w:ascii="Times New Roman" w:hAnsi="Times New Roman" w:cs="Times New Roman"/>
          <w:sz w:val="24"/>
          <w:szCs w:val="24"/>
        </w:rPr>
        <w:t xml:space="preserve">sometida a un </w:t>
      </w:r>
      <w:r w:rsidR="00DC6CA4">
        <w:rPr>
          <w:rFonts w:ascii="Times New Roman" w:hAnsi="Times New Roman" w:cs="Times New Roman"/>
          <w:sz w:val="24"/>
          <w:szCs w:val="24"/>
        </w:rPr>
        <w:t>arbitra</w:t>
      </w:r>
      <w:r w:rsidR="00D743F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doble-par c</w:t>
      </w:r>
      <w:r w:rsidR="00A87F2D">
        <w:rPr>
          <w:rFonts w:ascii="Times New Roman" w:hAnsi="Times New Roman" w:cs="Times New Roman"/>
          <w:sz w:val="24"/>
          <w:szCs w:val="24"/>
        </w:rPr>
        <w:t>iego (</w:t>
      </w:r>
      <w:proofErr w:type="spellStart"/>
      <w:r w:rsidR="00A87F2D" w:rsidRPr="00DC6CA4">
        <w:rPr>
          <w:rFonts w:ascii="Times New Roman" w:hAnsi="Times New Roman" w:cs="Times New Roman"/>
          <w:i/>
          <w:iCs/>
          <w:sz w:val="24"/>
          <w:szCs w:val="24"/>
        </w:rPr>
        <w:t>double</w:t>
      </w:r>
      <w:proofErr w:type="spellEnd"/>
      <w:r w:rsidR="00A87F2D" w:rsidRPr="00DC6CA4">
        <w:rPr>
          <w:rFonts w:ascii="Times New Roman" w:hAnsi="Times New Roman" w:cs="Times New Roman"/>
          <w:i/>
          <w:iCs/>
          <w:sz w:val="24"/>
          <w:szCs w:val="24"/>
        </w:rPr>
        <w:t xml:space="preserve"> peer review</w:t>
      </w:r>
      <w:r w:rsidR="00A87F2D">
        <w:rPr>
          <w:rFonts w:ascii="Times New Roman" w:hAnsi="Times New Roman" w:cs="Times New Roman"/>
          <w:sz w:val="24"/>
          <w:szCs w:val="24"/>
        </w:rPr>
        <w:t>) establecida por el Fondo Editorial de la Universidad Peruana Los Andes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A87F2D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</w:p>
    <w:p w14:paraId="4861D807" w14:textId="77777777" w:rsidR="00DB7012" w:rsidRDefault="00DB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A2C2E9" w14:textId="7BB2500F" w:rsidR="00DE754B" w:rsidRPr="00943466" w:rsidRDefault="00DB7012" w:rsidP="00943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RESUMEN</w:t>
      </w:r>
    </w:p>
    <w:p w14:paraId="6C03381D" w14:textId="75FE2B92" w:rsidR="00DB7012" w:rsidRDefault="00DB7012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resumen deberá describir de forma concreta el problema, objetivo considerado, metodología, resultados y principales conclusiones.</w:t>
      </w:r>
    </w:p>
    <w:p w14:paraId="355C7FDB" w14:textId="068AD3BB" w:rsidR="00890B87" w:rsidRDefault="00890B87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redacción deberá de forma impersonal.</w:t>
      </w:r>
    </w:p>
    <w:p w14:paraId="0190D235" w14:textId="2766D10A" w:rsidR="00DB7012" w:rsidRDefault="00890B87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Deberá</w:t>
      </w:r>
      <w:r w:rsidR="00DB7012">
        <w:rPr>
          <w:rFonts w:ascii="Times New Roman" w:hAnsi="Times New Roman" w:cs="Times New Roman"/>
          <w:sz w:val="24"/>
          <w:szCs w:val="24"/>
        </w:rPr>
        <w:t xml:space="preserve"> tener una extensión</w:t>
      </w:r>
      <w:r>
        <w:rPr>
          <w:rFonts w:ascii="Times New Roman" w:hAnsi="Times New Roman" w:cs="Times New Roman"/>
          <w:sz w:val="24"/>
          <w:szCs w:val="24"/>
        </w:rPr>
        <w:t xml:space="preserve"> máxima</w:t>
      </w:r>
      <w:r w:rsidR="00DB7012">
        <w:rPr>
          <w:rFonts w:ascii="Times New Roman" w:hAnsi="Times New Roman" w:cs="Times New Roman"/>
          <w:sz w:val="24"/>
          <w:szCs w:val="24"/>
        </w:rPr>
        <w:t xml:space="preserve"> de entre 200 a 215 palabras</w:t>
      </w:r>
    </w:p>
    <w:p w14:paraId="755BAA56" w14:textId="1251040A" w:rsidR="00890B87" w:rsidRDefault="00DB7012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clave:</w:t>
      </w:r>
      <w:r w:rsidR="00890B87">
        <w:rPr>
          <w:rFonts w:ascii="Times New Roman" w:hAnsi="Times New Roman" w:cs="Times New Roman"/>
          <w:sz w:val="24"/>
          <w:szCs w:val="24"/>
        </w:rPr>
        <w:t xml:space="preserve"> deberá considerar entre 3 a 8 descriptores, basados en el tesauro de las Naciones Unidas, o tesauro especializado</w:t>
      </w:r>
    </w:p>
    <w:p w14:paraId="529BDACA" w14:textId="74952097" w:rsidR="00DB7012" w:rsidRPr="00943466" w:rsidRDefault="002D3583" w:rsidP="00943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6">
        <w:rPr>
          <w:rFonts w:ascii="Times New Roman" w:hAnsi="Times New Roman" w:cs="Times New Roman"/>
          <w:b/>
          <w:bCs/>
          <w:sz w:val="24"/>
          <w:szCs w:val="24"/>
        </w:rPr>
        <w:t>ABSTRACT/RESUMO</w:t>
      </w:r>
    </w:p>
    <w:p w14:paraId="1D124F77" w14:textId="10222F47" w:rsidR="00890B87" w:rsidRDefault="00890B87" w:rsidP="009434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cumplir las mismas características del resumen.</w:t>
      </w:r>
    </w:p>
    <w:p w14:paraId="65D2AEF6" w14:textId="67B85D6A" w:rsidR="00890B87" w:rsidRDefault="00890B87" w:rsidP="009434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2D35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3583">
        <w:rPr>
          <w:rFonts w:ascii="Times New Roman" w:hAnsi="Times New Roman" w:cs="Times New Roman"/>
          <w:sz w:val="24"/>
          <w:szCs w:val="24"/>
        </w:rPr>
        <w:t>Pa</w:t>
      </w:r>
      <w:r w:rsidR="002D3583" w:rsidRPr="002D3583">
        <w:rPr>
          <w:rFonts w:ascii="Times New Roman" w:hAnsi="Times New Roman" w:cs="Times New Roman"/>
          <w:sz w:val="24"/>
          <w:szCs w:val="24"/>
        </w:rPr>
        <w:t>lavras</w:t>
      </w:r>
      <w:proofErr w:type="spellEnd"/>
      <w:r w:rsidR="002D3583" w:rsidRPr="002D3583">
        <w:rPr>
          <w:rFonts w:ascii="Times New Roman" w:hAnsi="Times New Roman" w:cs="Times New Roman"/>
          <w:sz w:val="24"/>
          <w:szCs w:val="24"/>
        </w:rPr>
        <w:t>-chave</w:t>
      </w:r>
    </w:p>
    <w:p w14:paraId="2DB06159" w14:textId="62936E38" w:rsidR="002D3583" w:rsidRDefault="002D3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F840D8" w14:textId="1FEB22C6" w:rsidR="002D3583" w:rsidRPr="00943466" w:rsidRDefault="002D3583" w:rsidP="00943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INTRODUCCION</w:t>
      </w:r>
    </w:p>
    <w:p w14:paraId="41E4B679" w14:textId="1EFA83C0" w:rsidR="002D3583" w:rsidRDefault="00524C92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 w:rsidRPr="00524C92">
        <w:rPr>
          <w:rFonts w:ascii="Times New Roman" w:hAnsi="Times New Roman" w:cs="Times New Roman"/>
          <w:sz w:val="24"/>
          <w:szCs w:val="24"/>
        </w:rPr>
        <w:t>Este es el primer apartado del capítulo y su propósito es establecer el contexto del estudio. Aquí se presenta el tema que se va a tratar, se destacan las preguntas de investigación o los objetivos del estudio, y se proporciona un resumen breve del contenido del capítulo. La introducción también puede incluir antecedentes relevantes, explicar la importancia del tema</w:t>
      </w:r>
      <w:r>
        <w:rPr>
          <w:rFonts w:ascii="Times New Roman" w:hAnsi="Times New Roman" w:cs="Times New Roman"/>
          <w:sz w:val="24"/>
          <w:szCs w:val="24"/>
        </w:rPr>
        <w:t xml:space="preserve"> a través de un desarrollo teórico</w:t>
      </w:r>
      <w:r w:rsidRPr="00524C92">
        <w:rPr>
          <w:rFonts w:ascii="Times New Roman" w:hAnsi="Times New Roman" w:cs="Times New Roman"/>
          <w:sz w:val="24"/>
          <w:szCs w:val="24"/>
        </w:rPr>
        <w:t xml:space="preserve"> y justificar por qué se llevó a cabo el estudio.</w:t>
      </w:r>
    </w:p>
    <w:p w14:paraId="3B5AA7FB" w14:textId="0970FE22" w:rsidR="002D3583" w:rsidRPr="00943466" w:rsidRDefault="002D3583" w:rsidP="00943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6">
        <w:rPr>
          <w:rFonts w:ascii="Times New Roman" w:hAnsi="Times New Roman" w:cs="Times New Roman"/>
          <w:b/>
          <w:bCs/>
          <w:sz w:val="24"/>
          <w:szCs w:val="24"/>
        </w:rPr>
        <w:t>MATERIAL Y METODOS</w:t>
      </w:r>
    </w:p>
    <w:p w14:paraId="4E710457" w14:textId="14AB7E18" w:rsidR="00524C92" w:rsidRDefault="00524C92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 w:rsidRPr="00524C92">
        <w:rPr>
          <w:rFonts w:ascii="Times New Roman" w:hAnsi="Times New Roman" w:cs="Times New Roman"/>
          <w:sz w:val="24"/>
          <w:szCs w:val="24"/>
        </w:rPr>
        <w:t>En esta sección se detallan los materiales, equipos y métodos utilizados para llevar a cabo la investigación. Esto incluye información sobre el diseño del estudio, la selección de participantes o muestras, los procedimientos experimentales o analíticos, y cualquier otra información relevante que permita a otros investigadores replicar el estudio. Es esencial que esta sección sea lo suficientemente detallada y clara para que otros puedan validar los resultados.</w:t>
      </w:r>
    </w:p>
    <w:p w14:paraId="7DB5A2F8" w14:textId="7176A248" w:rsidR="002D3583" w:rsidRPr="00943466" w:rsidRDefault="002D3583" w:rsidP="00943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6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34445637" w14:textId="6CCAE959" w:rsidR="00524C92" w:rsidRDefault="00524C92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 w:rsidRPr="00524C92">
        <w:rPr>
          <w:rFonts w:ascii="Times New Roman" w:hAnsi="Times New Roman" w:cs="Times New Roman"/>
          <w:sz w:val="24"/>
          <w:szCs w:val="24"/>
        </w:rPr>
        <w:t>Aquí se presentan los hallazgos o datos obtenidos durante la investigación, sin interpretación ni discusión. Los resultados pueden ser presentados en forma de texto, tablas, gráficos o figuras, dependiendo del tipo de datos recopilados. Esta sección debe ser objetiva y precisa, mostrando los resultados tal como fueron obtenidos.</w:t>
      </w:r>
    </w:p>
    <w:p w14:paraId="7BD3013D" w14:textId="374C0B11" w:rsidR="002D3583" w:rsidRPr="00943466" w:rsidRDefault="00524C92" w:rsidP="00943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6">
        <w:rPr>
          <w:rFonts w:ascii="Times New Roman" w:hAnsi="Times New Roman" w:cs="Times New Roman"/>
          <w:b/>
          <w:bCs/>
          <w:sz w:val="24"/>
          <w:szCs w:val="24"/>
        </w:rPr>
        <w:t>DISCUSI</w:t>
      </w:r>
      <w:r w:rsidR="00943466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943466">
        <w:rPr>
          <w:rFonts w:ascii="Times New Roman" w:hAnsi="Times New Roman" w:cs="Times New Roman"/>
          <w:b/>
          <w:bCs/>
          <w:sz w:val="24"/>
          <w:szCs w:val="24"/>
        </w:rPr>
        <w:t xml:space="preserve">N Y </w:t>
      </w:r>
      <w:r w:rsidR="002D3583" w:rsidRPr="00943466">
        <w:rPr>
          <w:rFonts w:ascii="Times New Roman" w:hAnsi="Times New Roman" w:cs="Times New Roman"/>
          <w:b/>
          <w:bCs/>
          <w:sz w:val="24"/>
          <w:szCs w:val="24"/>
        </w:rPr>
        <w:t>CONCLUSIONES</w:t>
      </w:r>
    </w:p>
    <w:p w14:paraId="12300843" w14:textId="77777777" w:rsidR="00524C92" w:rsidRDefault="00524C92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 w:rsidRPr="00524C92">
        <w:rPr>
          <w:rFonts w:ascii="Times New Roman" w:hAnsi="Times New Roman" w:cs="Times New Roman"/>
          <w:sz w:val="24"/>
          <w:szCs w:val="24"/>
        </w:rPr>
        <w:t>En esta sección se interpretan los resultados presentados en la sección anterior y se relacionan con el objetivo de la investigación. Se discuten las implicaciones de los hallazgos, se comparan con estudios previos y se analizan posibles limitaciones del estudio. Las conclusiones suelen resumir los principales hallazgos y ofrecer una reflexión final sobre su importancia y las implicaciones para futuras investigaciones.</w:t>
      </w:r>
    </w:p>
    <w:p w14:paraId="1C0E07C6" w14:textId="7A89540C" w:rsidR="00524C92" w:rsidRPr="00943466" w:rsidRDefault="00524C92" w:rsidP="00943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6">
        <w:rPr>
          <w:rFonts w:ascii="Times New Roman" w:hAnsi="Times New Roman" w:cs="Times New Roman"/>
          <w:b/>
          <w:bCs/>
          <w:sz w:val="24"/>
          <w:szCs w:val="24"/>
        </w:rPr>
        <w:t>REFERENCIAS BIBLIOGR</w:t>
      </w:r>
      <w:r w:rsidR="00943466" w:rsidRPr="00943466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943466">
        <w:rPr>
          <w:rFonts w:ascii="Times New Roman" w:hAnsi="Times New Roman" w:cs="Times New Roman"/>
          <w:b/>
          <w:bCs/>
          <w:sz w:val="24"/>
          <w:szCs w:val="24"/>
        </w:rPr>
        <w:t>FICAS</w:t>
      </w:r>
    </w:p>
    <w:p w14:paraId="604F30B9" w14:textId="4248AD5B" w:rsidR="0074092B" w:rsidRPr="0074092B" w:rsidRDefault="00943466" w:rsidP="00943466">
      <w:pPr>
        <w:jc w:val="both"/>
        <w:rPr>
          <w:rFonts w:ascii="Times New Roman" w:hAnsi="Times New Roman" w:cs="Times New Roman"/>
          <w:sz w:val="24"/>
          <w:szCs w:val="24"/>
        </w:rPr>
      </w:pPr>
      <w:r w:rsidRPr="00943466">
        <w:rPr>
          <w:rFonts w:ascii="Times New Roman" w:hAnsi="Times New Roman" w:cs="Times New Roman"/>
          <w:sz w:val="24"/>
          <w:szCs w:val="24"/>
        </w:rPr>
        <w:t xml:space="preserve">Al final del capítulo se incluye una lista de todas las fuentes utilizadas en el capítulo, como libros, artículos de revistas, sitios web, etc. Las referencias bibliográficas </w:t>
      </w:r>
      <w:r>
        <w:rPr>
          <w:rFonts w:ascii="Times New Roman" w:hAnsi="Times New Roman" w:cs="Times New Roman"/>
          <w:sz w:val="24"/>
          <w:szCs w:val="24"/>
        </w:rPr>
        <w:t xml:space="preserve">seguirán </w:t>
      </w:r>
      <w:r w:rsidRPr="00943466">
        <w:rPr>
          <w:rFonts w:ascii="Times New Roman" w:hAnsi="Times New Roman" w:cs="Times New Roman"/>
          <w:sz w:val="24"/>
          <w:szCs w:val="24"/>
        </w:rPr>
        <w:t xml:space="preserve">el estilo de citación </w:t>
      </w:r>
      <w:r>
        <w:rPr>
          <w:rFonts w:ascii="Times New Roman" w:hAnsi="Times New Roman" w:cs="Times New Roman"/>
          <w:sz w:val="24"/>
          <w:szCs w:val="24"/>
        </w:rPr>
        <w:t>empleando al manuscrito</w:t>
      </w:r>
      <w:r w:rsidRPr="00943466">
        <w:rPr>
          <w:rFonts w:ascii="Times New Roman" w:hAnsi="Times New Roman" w:cs="Times New Roman"/>
          <w:sz w:val="24"/>
          <w:szCs w:val="24"/>
        </w:rPr>
        <w:t xml:space="preserve"> (APA,</w:t>
      </w:r>
      <w:r w:rsidR="00A61649">
        <w:rPr>
          <w:rFonts w:ascii="Times New Roman" w:hAnsi="Times New Roman" w:cs="Times New Roman"/>
          <w:sz w:val="24"/>
          <w:szCs w:val="24"/>
        </w:rPr>
        <w:t xml:space="preserve"> Vancouver, ISO 690</w:t>
      </w:r>
      <w:r w:rsidRPr="00943466">
        <w:rPr>
          <w:rFonts w:ascii="Times New Roman" w:hAnsi="Times New Roman" w:cs="Times New Roman"/>
          <w:sz w:val="24"/>
          <w:szCs w:val="24"/>
        </w:rPr>
        <w:t>) y deben estar ordenadas alfabéticamente por apellido del primer autor. Esta sección permite a los lectores acceder a las fuentes utilizadas y profundizar en el tema si lo desean.</w:t>
      </w:r>
    </w:p>
    <w:p w14:paraId="6C0C7E2B" w14:textId="77777777" w:rsidR="0074092B" w:rsidRPr="0074092B" w:rsidRDefault="0074092B">
      <w:pPr>
        <w:rPr>
          <w:rFonts w:ascii="Times New Roman" w:hAnsi="Times New Roman" w:cs="Times New Roman"/>
          <w:sz w:val="24"/>
          <w:szCs w:val="24"/>
        </w:rPr>
      </w:pPr>
    </w:p>
    <w:sectPr w:rsidR="0074092B" w:rsidRPr="00740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4F91" w14:textId="77777777" w:rsidR="00A87F2D" w:rsidRDefault="00A87F2D" w:rsidP="00A87F2D">
      <w:pPr>
        <w:spacing w:after="0" w:line="240" w:lineRule="auto"/>
      </w:pPr>
      <w:r>
        <w:separator/>
      </w:r>
    </w:p>
  </w:endnote>
  <w:endnote w:type="continuationSeparator" w:id="0">
    <w:p w14:paraId="562DD492" w14:textId="77777777" w:rsidR="00A87F2D" w:rsidRDefault="00A87F2D" w:rsidP="00A8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8A70" w14:textId="77777777" w:rsidR="00A87F2D" w:rsidRDefault="00A87F2D" w:rsidP="00A87F2D">
      <w:pPr>
        <w:spacing w:after="0" w:line="240" w:lineRule="auto"/>
      </w:pPr>
      <w:r>
        <w:separator/>
      </w:r>
    </w:p>
  </w:footnote>
  <w:footnote w:type="continuationSeparator" w:id="0">
    <w:p w14:paraId="5C353EF0" w14:textId="77777777" w:rsidR="00A87F2D" w:rsidRDefault="00A87F2D" w:rsidP="00A87F2D">
      <w:pPr>
        <w:spacing w:after="0" w:line="240" w:lineRule="auto"/>
      </w:pPr>
      <w:r>
        <w:continuationSeparator/>
      </w:r>
    </w:p>
  </w:footnote>
  <w:footnote w:id="1">
    <w:p w14:paraId="7F7366A0" w14:textId="629A108B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Título profesional e institución donde se obtuvo; Grado académico m</w:t>
      </w:r>
      <w:r w:rsidR="00DB7012" w:rsidRPr="00D743F1">
        <w:rPr>
          <w:rFonts w:ascii="Times New Roman" w:hAnsi="Times New Roman" w:cs="Times New Roman"/>
        </w:rPr>
        <w:t>á</w:t>
      </w:r>
      <w:r w:rsidRPr="00D743F1">
        <w:rPr>
          <w:rFonts w:ascii="Times New Roman" w:hAnsi="Times New Roman" w:cs="Times New Roman"/>
        </w:rPr>
        <w:t>s alto e institución donde se obtuvo; Filiación institucional, correo electrónico:</w:t>
      </w:r>
    </w:p>
  </w:footnote>
  <w:footnote w:id="2">
    <w:p w14:paraId="35ED2FE5" w14:textId="5B449F89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3">
    <w:p w14:paraId="2386597C" w14:textId="0D63249B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4">
    <w:p w14:paraId="092DC60B" w14:textId="53C593C4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5">
    <w:p w14:paraId="5576C477" w14:textId="350ABB3F" w:rsidR="00922386" w:rsidRPr="00A61649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 xml:space="preserve">Título profesional e institución donde se obtuvo; Grado académico más alto e institución donde se obtuvo; </w:t>
      </w:r>
      <w:r w:rsidR="00DB7012" w:rsidRPr="00A61649">
        <w:rPr>
          <w:rFonts w:ascii="Times New Roman" w:hAnsi="Times New Roman" w:cs="Times New Roman"/>
        </w:rPr>
        <w:t>Filiación institucional, correo electrónico:</w:t>
      </w:r>
    </w:p>
  </w:footnote>
  <w:footnote w:id="6">
    <w:p w14:paraId="419CD551" w14:textId="38E77662" w:rsidR="00A87F2D" w:rsidRPr="00DB7012" w:rsidRDefault="00A87F2D" w:rsidP="00D743F1">
      <w:pPr>
        <w:pStyle w:val="Textonotapie"/>
        <w:jc w:val="both"/>
        <w:rPr>
          <w:lang w:val="es-ES"/>
        </w:rPr>
      </w:pPr>
      <w:r w:rsidRPr="00A61649">
        <w:rPr>
          <w:rStyle w:val="Refdenotaalpie"/>
          <w:rFonts w:ascii="Times New Roman" w:hAnsi="Times New Roman" w:cs="Times New Roman"/>
        </w:rPr>
        <w:footnoteRef/>
      </w:r>
      <w:r w:rsidRPr="00A61649">
        <w:rPr>
          <w:rFonts w:ascii="Times New Roman" w:hAnsi="Times New Roman" w:cs="Times New Roman"/>
        </w:rPr>
        <w:t xml:space="preserve"> </w:t>
      </w:r>
      <w:r w:rsidR="00C761B3" w:rsidRPr="00A61649">
        <w:rPr>
          <w:rFonts w:ascii="Times New Roman" w:hAnsi="Times New Roman" w:cs="Times New Roman"/>
        </w:rPr>
        <w:t xml:space="preserve">Según la </w:t>
      </w:r>
      <w:r w:rsidR="00C761B3" w:rsidRPr="00A61649">
        <w:rPr>
          <w:rFonts w:ascii="Times New Roman" w:hAnsi="Times New Roman" w:cs="Times New Roman"/>
          <w:lang w:val="es-ES"/>
        </w:rPr>
        <w:t xml:space="preserve">Directiva </w:t>
      </w:r>
      <w:proofErr w:type="spellStart"/>
      <w:r w:rsidR="00C761B3" w:rsidRPr="00A61649">
        <w:rPr>
          <w:rFonts w:ascii="Times New Roman" w:hAnsi="Times New Roman" w:cs="Times New Roman"/>
          <w:lang w:val="es-ES"/>
        </w:rPr>
        <w:t>N°</w:t>
      </w:r>
      <w:proofErr w:type="spellEnd"/>
      <w:r w:rsidR="00C761B3" w:rsidRPr="00A61649">
        <w:rPr>
          <w:rFonts w:ascii="Times New Roman" w:hAnsi="Times New Roman" w:cs="Times New Roman"/>
          <w:lang w:val="es-ES"/>
        </w:rPr>
        <w:t xml:space="preserve"> 003-2024-FEDUPLA-VRINV Lineamientos y procedimientos para la gestión editorial de productos publicables, aprobado mediante Resolución de Consejo Universitario </w:t>
      </w:r>
      <w:proofErr w:type="spellStart"/>
      <w:r w:rsidR="00C761B3" w:rsidRPr="00A61649">
        <w:rPr>
          <w:rFonts w:ascii="Times New Roman" w:hAnsi="Times New Roman" w:cs="Times New Roman"/>
          <w:lang w:val="es-ES"/>
        </w:rPr>
        <w:t>N°</w:t>
      </w:r>
      <w:proofErr w:type="spellEnd"/>
      <w:r w:rsidR="00C761B3" w:rsidRPr="00A61649">
        <w:rPr>
          <w:rFonts w:ascii="Times New Roman" w:hAnsi="Times New Roman" w:cs="Times New Roman"/>
          <w:lang w:val="es-ES"/>
        </w:rPr>
        <w:t xml:space="preserve"> </w:t>
      </w:r>
      <w:r w:rsidR="00C761B3">
        <w:rPr>
          <w:rFonts w:ascii="Times New Roman" w:hAnsi="Times New Roman" w:cs="Times New Roman"/>
        </w:rPr>
        <w:t>420</w:t>
      </w:r>
      <w:r w:rsidR="00C761B3" w:rsidRPr="00A61649">
        <w:rPr>
          <w:rFonts w:ascii="Times New Roman" w:hAnsi="Times New Roman" w:cs="Times New Roman"/>
        </w:rPr>
        <w:t>-2024-CU-UPLA</w:t>
      </w:r>
      <w:r w:rsidR="00C761B3">
        <w:rPr>
          <w:rFonts w:ascii="Times New Roman" w:hAnsi="Times New Roman" w:cs="Times New Roman"/>
        </w:rPr>
        <w:t xml:space="preserve"> de fecha 11.04.2024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B"/>
    <w:rsid w:val="002D3583"/>
    <w:rsid w:val="00524C92"/>
    <w:rsid w:val="0067459B"/>
    <w:rsid w:val="0074092B"/>
    <w:rsid w:val="00890B87"/>
    <w:rsid w:val="008F403B"/>
    <w:rsid w:val="00912868"/>
    <w:rsid w:val="00922386"/>
    <w:rsid w:val="00943466"/>
    <w:rsid w:val="00A61649"/>
    <w:rsid w:val="00A87F2D"/>
    <w:rsid w:val="00AE1EFB"/>
    <w:rsid w:val="00C761B3"/>
    <w:rsid w:val="00D743F1"/>
    <w:rsid w:val="00DB7012"/>
    <w:rsid w:val="00DC6CA4"/>
    <w:rsid w:val="00D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E5126"/>
  <w15:chartTrackingRefBased/>
  <w15:docId w15:val="{13C84516-0540-472F-AC55-CE3886CC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87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7F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7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DFCA-2B99-4073-9D9D-D484FF1D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Lopez</dc:creator>
  <cp:keywords/>
  <dc:description/>
  <cp:lastModifiedBy>Henri Lopez</cp:lastModifiedBy>
  <cp:revision>4</cp:revision>
  <dcterms:created xsi:type="dcterms:W3CDTF">2024-04-08T15:51:00Z</dcterms:created>
  <dcterms:modified xsi:type="dcterms:W3CDTF">2024-05-14T00:28:00Z</dcterms:modified>
</cp:coreProperties>
</file>